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76D11" w14:textId="77777777" w:rsidR="00CF1059" w:rsidRPr="00CF1059" w:rsidRDefault="00CF1059" w:rsidP="00CF1059">
      <w:pPr>
        <w:jc w:val="center"/>
        <w:rPr>
          <w:rFonts w:ascii="Arial" w:hAnsi="Arial" w:cs="Arial"/>
          <w:b/>
          <w:sz w:val="24"/>
          <w:szCs w:val="24"/>
        </w:rPr>
      </w:pPr>
      <w:r w:rsidRPr="00CF1059">
        <w:rPr>
          <w:rFonts w:ascii="Arial" w:hAnsi="Arial" w:cs="Arial"/>
          <w:b/>
          <w:sz w:val="24"/>
          <w:szCs w:val="24"/>
        </w:rPr>
        <w:t>Anlagenliste (Dokumente) zum AMEV-Wartungsvertrag</w:t>
      </w:r>
    </w:p>
    <w:p w14:paraId="1C500DC7" w14:textId="73993C36" w:rsidR="00CF1059" w:rsidRDefault="00CF1059" w:rsidP="00CF1059">
      <w:pPr>
        <w:jc w:val="center"/>
        <w:rPr>
          <w:rFonts w:ascii="Arial" w:hAnsi="Arial" w:cs="Arial"/>
          <w:b/>
          <w:sz w:val="24"/>
          <w:szCs w:val="24"/>
        </w:rPr>
      </w:pPr>
      <w:r w:rsidRPr="00CF1059">
        <w:rPr>
          <w:rFonts w:ascii="Arial" w:hAnsi="Arial" w:cs="Arial"/>
          <w:b/>
          <w:sz w:val="24"/>
          <w:szCs w:val="24"/>
        </w:rPr>
        <w:t>VE 3</w:t>
      </w:r>
      <w:r w:rsidR="00D32728">
        <w:rPr>
          <w:rFonts w:ascii="Arial" w:hAnsi="Arial" w:cs="Arial"/>
          <w:b/>
          <w:sz w:val="24"/>
          <w:szCs w:val="24"/>
        </w:rPr>
        <w:t>16.2 –</w:t>
      </w:r>
      <w:r w:rsidRPr="00CF1059">
        <w:rPr>
          <w:rFonts w:ascii="Arial" w:hAnsi="Arial" w:cs="Arial"/>
          <w:b/>
          <w:sz w:val="24"/>
          <w:szCs w:val="24"/>
        </w:rPr>
        <w:t xml:space="preserve"> </w:t>
      </w:r>
      <w:r w:rsidR="00D32728">
        <w:rPr>
          <w:rFonts w:ascii="Arial" w:hAnsi="Arial" w:cs="Arial"/>
          <w:b/>
          <w:sz w:val="24"/>
          <w:szCs w:val="24"/>
        </w:rPr>
        <w:t>Holzbau</w:t>
      </w:r>
      <w:r w:rsidR="007D0FBC">
        <w:rPr>
          <w:rFonts w:ascii="Arial" w:hAnsi="Arial" w:cs="Arial"/>
          <w:b/>
          <w:sz w:val="24"/>
          <w:szCs w:val="24"/>
        </w:rPr>
        <w:t xml:space="preserve">, </w:t>
      </w:r>
      <w:r w:rsidR="00D32728">
        <w:rPr>
          <w:rFonts w:ascii="Arial" w:hAnsi="Arial" w:cs="Arial"/>
          <w:b/>
          <w:sz w:val="24"/>
          <w:szCs w:val="24"/>
        </w:rPr>
        <w:t xml:space="preserve">Fassade </w:t>
      </w:r>
      <w:r w:rsidR="007D0FBC">
        <w:rPr>
          <w:rFonts w:ascii="Arial" w:hAnsi="Arial" w:cs="Arial"/>
          <w:b/>
          <w:sz w:val="24"/>
          <w:szCs w:val="24"/>
        </w:rPr>
        <w:t xml:space="preserve">und Photovoltaik </w:t>
      </w:r>
      <w:r w:rsidR="00D32728">
        <w:rPr>
          <w:rFonts w:ascii="Arial" w:hAnsi="Arial" w:cs="Arial"/>
          <w:b/>
          <w:sz w:val="24"/>
          <w:szCs w:val="24"/>
        </w:rPr>
        <w:t xml:space="preserve">BTB </w:t>
      </w:r>
    </w:p>
    <w:p w14:paraId="7850A8AD" w14:textId="1CAAB969" w:rsidR="00D32728" w:rsidRDefault="00D32728" w:rsidP="00CF105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Wartungsvertrag KG 3</w:t>
      </w:r>
      <w:r w:rsidR="00835BD7">
        <w:rPr>
          <w:rFonts w:ascii="Arial" w:hAnsi="Arial" w:cs="Arial"/>
          <w:b/>
          <w:sz w:val="24"/>
          <w:szCs w:val="24"/>
        </w:rPr>
        <w:t>34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35BD7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35BD7">
        <w:rPr>
          <w:rFonts w:ascii="Arial" w:hAnsi="Arial" w:cs="Arial"/>
          <w:b/>
          <w:sz w:val="24"/>
          <w:szCs w:val="24"/>
        </w:rPr>
        <w:t>Fenster mit Brandschutzanforderungen</w:t>
      </w:r>
    </w:p>
    <w:p w14:paraId="462D54A6" w14:textId="1978550B" w:rsidR="00CF1059" w:rsidRPr="00CF1059" w:rsidRDefault="00CF1059" w:rsidP="00CF1059">
      <w:pPr>
        <w:jc w:val="center"/>
        <w:rPr>
          <w:rFonts w:ascii="Arial" w:hAnsi="Arial" w:cs="Arial"/>
          <w:b/>
          <w:sz w:val="24"/>
          <w:szCs w:val="24"/>
        </w:rPr>
      </w:pPr>
      <w:r w:rsidRPr="00CF1059">
        <w:rPr>
          <w:rFonts w:ascii="Arial" w:hAnsi="Arial" w:cs="Arial"/>
          <w:b/>
          <w:sz w:val="24"/>
          <w:szCs w:val="24"/>
        </w:rPr>
        <w:t xml:space="preserve">vom </w:t>
      </w:r>
      <w:r w:rsidR="00835BD7">
        <w:rPr>
          <w:rFonts w:ascii="Arial" w:hAnsi="Arial" w:cs="Arial"/>
          <w:b/>
          <w:sz w:val="24"/>
          <w:szCs w:val="24"/>
        </w:rPr>
        <w:t>15.04</w:t>
      </w:r>
      <w:r w:rsidR="00D32728">
        <w:rPr>
          <w:rFonts w:ascii="Arial" w:hAnsi="Arial" w:cs="Arial"/>
          <w:b/>
          <w:sz w:val="24"/>
          <w:szCs w:val="24"/>
        </w:rPr>
        <w:t>.2026</w:t>
      </w:r>
    </w:p>
    <w:p w14:paraId="54153779" w14:textId="77777777" w:rsidR="00CF1059" w:rsidRPr="00CF1059" w:rsidRDefault="00CF1059" w:rsidP="00CF1059">
      <w:pPr>
        <w:rPr>
          <w:rFonts w:ascii="Arial" w:hAnsi="Arial" w:cs="Arial"/>
          <w:b/>
        </w:rPr>
      </w:pPr>
      <w:r w:rsidRPr="00CF1059">
        <w:rPr>
          <w:rFonts w:ascii="Arial" w:hAnsi="Arial" w:cs="Arial"/>
          <w:b/>
        </w:rPr>
        <w:t xml:space="preserve">Anlage 01) </w:t>
      </w:r>
      <w:r>
        <w:rPr>
          <w:rFonts w:ascii="Arial" w:hAnsi="Arial" w:cs="Arial"/>
          <w:b/>
        </w:rPr>
        <w:tab/>
      </w:r>
      <w:r w:rsidRPr="00CF1059">
        <w:rPr>
          <w:rFonts w:ascii="Arial" w:hAnsi="Arial" w:cs="Arial"/>
          <w:b/>
        </w:rPr>
        <w:t>Bestandslisten</w:t>
      </w:r>
    </w:p>
    <w:p w14:paraId="4CFE0E9F" w14:textId="77777777" w:rsidR="00CF1059" w:rsidRPr="00CF1059" w:rsidRDefault="00CF1059" w:rsidP="00CF1059">
      <w:pPr>
        <w:ind w:left="708" w:firstLine="708"/>
        <w:rPr>
          <w:rFonts w:ascii="Arial" w:hAnsi="Arial" w:cs="Arial"/>
          <w:i/>
        </w:rPr>
      </w:pPr>
      <w:r w:rsidRPr="00CF1059">
        <w:rPr>
          <w:rFonts w:ascii="Arial" w:hAnsi="Arial" w:cs="Arial"/>
          <w:i/>
        </w:rPr>
        <w:t>gemäß. Punkt 12. Punkt des Wartungsvertrages</w:t>
      </w:r>
    </w:p>
    <w:p w14:paraId="4983D8A8" w14:textId="77777777" w:rsidR="00CF1059" w:rsidRPr="00CF1059" w:rsidRDefault="00CF1059" w:rsidP="00CF1059">
      <w:pPr>
        <w:rPr>
          <w:rFonts w:ascii="Arial" w:hAnsi="Arial" w:cs="Arial"/>
          <w:b/>
        </w:rPr>
      </w:pPr>
      <w:r w:rsidRPr="00CF1059">
        <w:rPr>
          <w:rFonts w:ascii="Arial" w:hAnsi="Arial" w:cs="Arial"/>
          <w:b/>
        </w:rPr>
        <w:t xml:space="preserve">Anlage 02) </w:t>
      </w:r>
      <w:r>
        <w:rPr>
          <w:rFonts w:ascii="Arial" w:hAnsi="Arial" w:cs="Arial"/>
          <w:b/>
        </w:rPr>
        <w:tab/>
      </w:r>
      <w:r w:rsidRPr="00CF1059">
        <w:rPr>
          <w:rFonts w:ascii="Arial" w:hAnsi="Arial" w:cs="Arial"/>
          <w:b/>
        </w:rPr>
        <w:t>Arbeitskarten</w:t>
      </w:r>
    </w:p>
    <w:p w14:paraId="621B7846" w14:textId="77777777" w:rsidR="00CF1059" w:rsidRPr="00CF1059" w:rsidRDefault="00CF1059" w:rsidP="00CF1059">
      <w:pPr>
        <w:ind w:left="708" w:firstLine="708"/>
        <w:rPr>
          <w:rFonts w:ascii="Arial" w:hAnsi="Arial" w:cs="Arial"/>
          <w:i/>
        </w:rPr>
      </w:pPr>
      <w:r w:rsidRPr="00CF1059">
        <w:rPr>
          <w:rFonts w:ascii="Arial" w:hAnsi="Arial" w:cs="Arial"/>
          <w:i/>
        </w:rPr>
        <w:t>gemäß. Punkt 12. Punkt des Wartungsvertrages</w:t>
      </w:r>
    </w:p>
    <w:p w14:paraId="52E20E10" w14:textId="77777777" w:rsidR="00CF1059" w:rsidRPr="00CF1059" w:rsidRDefault="00CF1059" w:rsidP="00CF1059">
      <w:pPr>
        <w:rPr>
          <w:rFonts w:ascii="Arial" w:hAnsi="Arial" w:cs="Arial"/>
          <w:b/>
        </w:rPr>
      </w:pPr>
      <w:r w:rsidRPr="00CF1059">
        <w:rPr>
          <w:rFonts w:ascii="Arial" w:hAnsi="Arial" w:cs="Arial"/>
          <w:b/>
        </w:rPr>
        <w:t xml:space="preserve">Anlage 03) </w:t>
      </w:r>
      <w:r>
        <w:rPr>
          <w:rFonts w:ascii="Arial" w:hAnsi="Arial" w:cs="Arial"/>
          <w:b/>
        </w:rPr>
        <w:tab/>
      </w:r>
      <w:r w:rsidRPr="00CF1059">
        <w:rPr>
          <w:rFonts w:ascii="Arial" w:hAnsi="Arial" w:cs="Arial"/>
          <w:b/>
        </w:rPr>
        <w:t>elektronische Rechnungslegung</w:t>
      </w:r>
    </w:p>
    <w:sectPr w:rsidR="00CF1059" w:rsidRPr="00CF105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96E14" w14:textId="77777777" w:rsidR="00556541" w:rsidRDefault="00556541" w:rsidP="00CF1059">
      <w:pPr>
        <w:spacing w:after="0" w:line="240" w:lineRule="auto"/>
      </w:pPr>
      <w:r>
        <w:separator/>
      </w:r>
    </w:p>
  </w:endnote>
  <w:endnote w:type="continuationSeparator" w:id="0">
    <w:p w14:paraId="6397D23C" w14:textId="77777777" w:rsidR="00556541" w:rsidRDefault="00556541" w:rsidP="00CF1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F021" w14:textId="77777777" w:rsidR="00CF1059" w:rsidRDefault="00CF1059" w:rsidP="00CF1059">
    <w:pPr>
      <w:pStyle w:val="Formatvorlage1"/>
    </w:pPr>
    <w:r>
      <w:t xml:space="preserve">Bundesanstalt für Immobilienaufgaben </w:t>
    </w:r>
    <w:r>
      <w:tab/>
      <w:t xml:space="preserve">    April 2024 </w:t>
    </w:r>
    <w:r>
      <w:tab/>
      <w:t>Seite 1 von 1</w:t>
    </w:r>
  </w:p>
  <w:p w14:paraId="55520F02" w14:textId="77777777" w:rsidR="00CF1059" w:rsidRDefault="00CF1059" w:rsidP="00CF1059">
    <w:pPr>
      <w:pStyle w:val="Fuzeile"/>
    </w:pPr>
    <w:r>
      <w:t>BEFN 13 — Auflistung der Anlagen (Dokumente)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8F2BF" w14:textId="77777777" w:rsidR="00556541" w:rsidRDefault="00556541" w:rsidP="00CF1059">
      <w:pPr>
        <w:spacing w:after="0" w:line="240" w:lineRule="auto"/>
      </w:pPr>
      <w:r>
        <w:separator/>
      </w:r>
    </w:p>
  </w:footnote>
  <w:footnote w:type="continuationSeparator" w:id="0">
    <w:p w14:paraId="7535ECC0" w14:textId="77777777" w:rsidR="00556541" w:rsidRDefault="00556541" w:rsidP="00CF1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DF28C" w14:textId="77777777" w:rsidR="00CF1059" w:rsidRPr="00CF1059" w:rsidRDefault="00CF1059" w:rsidP="00CF1059">
    <w:pPr>
      <w:pStyle w:val="Kopfzeile"/>
      <w:jc w:val="center"/>
      <w:rPr>
        <w:rFonts w:ascii="Arial" w:hAnsi="Arial" w:cs="Arial"/>
        <w:u w:val="single"/>
      </w:rPr>
    </w:pPr>
    <w:r w:rsidRPr="00CF1059">
      <w:rPr>
        <w:rStyle w:val="fontstyle01"/>
        <w:rFonts w:ascii="Arial" w:hAnsi="Arial" w:cs="Arial"/>
        <w:u w:val="single"/>
      </w:rPr>
      <w:t>ANLAGE 00 – Auflistung der Anlagen zum Wartungsvertrag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059"/>
    <w:rsid w:val="00124989"/>
    <w:rsid w:val="00144E86"/>
    <w:rsid w:val="002A70CF"/>
    <w:rsid w:val="00382352"/>
    <w:rsid w:val="003E6AF2"/>
    <w:rsid w:val="00556541"/>
    <w:rsid w:val="007D0FBC"/>
    <w:rsid w:val="00835BD7"/>
    <w:rsid w:val="009E5664"/>
    <w:rsid w:val="00A06F2D"/>
    <w:rsid w:val="00B11488"/>
    <w:rsid w:val="00CF1059"/>
    <w:rsid w:val="00D32728"/>
    <w:rsid w:val="00FC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913E"/>
  <w15:chartTrackingRefBased/>
  <w15:docId w15:val="{9B0A345C-E188-44B5-B369-F09E771A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F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1059"/>
  </w:style>
  <w:style w:type="paragraph" w:styleId="Fuzeile">
    <w:name w:val="footer"/>
    <w:basedOn w:val="Standard"/>
    <w:link w:val="FuzeileZchn"/>
    <w:uiPriority w:val="99"/>
    <w:unhideWhenUsed/>
    <w:rsid w:val="00CF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1059"/>
  </w:style>
  <w:style w:type="character" w:customStyle="1" w:styleId="fontstyle01">
    <w:name w:val="fontstyle01"/>
    <w:basedOn w:val="Absatz-Standardschriftart"/>
    <w:rsid w:val="00CF1059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paragraph" w:customStyle="1" w:styleId="Formatvorlage1">
    <w:name w:val="Formatvorlage1"/>
    <w:basedOn w:val="Fuzeile"/>
    <w:link w:val="Formatvorlage1Zchn"/>
    <w:qFormat/>
    <w:rsid w:val="00CF1059"/>
  </w:style>
  <w:style w:type="character" w:customStyle="1" w:styleId="Formatvorlage1Zchn">
    <w:name w:val="Formatvorlage1 Zchn"/>
    <w:basedOn w:val="FuzeileZchn"/>
    <w:link w:val="Formatvorlage1"/>
    <w:rsid w:val="00CF1059"/>
  </w:style>
  <w:style w:type="character" w:styleId="Platzhaltertext">
    <w:name w:val="Placeholder Text"/>
    <w:basedOn w:val="Absatz-Standardschriftart"/>
    <w:uiPriority w:val="99"/>
    <w:semiHidden/>
    <w:rsid w:val="009E5664"/>
    <w:rPr>
      <w:vanish w:val="0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Böer</dc:creator>
  <cp:keywords/>
  <dc:description/>
  <cp:lastModifiedBy>Ulrich Böer</cp:lastModifiedBy>
  <cp:revision>6</cp:revision>
  <dcterms:created xsi:type="dcterms:W3CDTF">2024-12-18T10:53:00Z</dcterms:created>
  <dcterms:modified xsi:type="dcterms:W3CDTF">2026-05-12T12:10:00Z</dcterms:modified>
</cp:coreProperties>
</file>